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5F6F1" w14:textId="258F1E48" w:rsidR="00F55E63" w:rsidRPr="006E52B3" w:rsidRDefault="00F55E63" w:rsidP="00F55E63">
      <w:pPr>
        <w:pStyle w:val="Title"/>
        <w:spacing w:line="420" w:lineRule="atLeast"/>
        <w:rPr>
          <w:rFonts w:ascii="Source Sans Pro" w:hAnsi="Source Sans Pro" w:cs="Arial"/>
          <w:color w:val="auto"/>
        </w:rPr>
      </w:pPr>
      <w:r w:rsidRPr="006E52B3">
        <w:rPr>
          <w:rFonts w:ascii="Source Sans Pro" w:hAnsi="Source Sans Pro" w:cs="Arial"/>
          <w:color w:val="auto"/>
        </w:rPr>
        <w:t xml:space="preserve">Testing </w:t>
      </w:r>
      <w:r w:rsidR="000936D0">
        <w:rPr>
          <w:rFonts w:ascii="Source Sans Pro" w:hAnsi="Source Sans Pro" w:cs="Arial"/>
          <w:color w:val="auto"/>
        </w:rPr>
        <w:t>by</w:t>
      </w:r>
      <w:r w:rsidR="00001918" w:rsidRPr="006E52B3">
        <w:rPr>
          <w:rFonts w:ascii="Source Sans Pro" w:hAnsi="Source Sans Pro" w:cs="Arial"/>
          <w:color w:val="auto"/>
        </w:rPr>
        <w:t xml:space="preserve"> </w:t>
      </w:r>
      <w:r w:rsidR="000936D0">
        <w:rPr>
          <w:rFonts w:ascii="Source Sans Pro" w:hAnsi="Source Sans Pro" w:cs="Arial"/>
          <w:color w:val="auto"/>
        </w:rPr>
        <w:t>Videoc</w:t>
      </w:r>
      <w:r w:rsidR="00001918" w:rsidRPr="006E52B3">
        <w:rPr>
          <w:rFonts w:ascii="Source Sans Pro" w:hAnsi="Source Sans Pro" w:cs="Arial"/>
          <w:color w:val="auto"/>
        </w:rPr>
        <w:t>onference</w:t>
      </w:r>
      <w:r w:rsidRPr="006E52B3">
        <w:rPr>
          <w:rFonts w:ascii="Source Sans Pro" w:hAnsi="Source Sans Pro" w:cs="Arial"/>
          <w:color w:val="auto"/>
        </w:rPr>
        <w:t xml:space="preserve">: </w:t>
      </w:r>
    </w:p>
    <w:p w14:paraId="141F50E6" w14:textId="25A240B3" w:rsidR="00F55E63" w:rsidRPr="006E52B3" w:rsidRDefault="00F55E63" w:rsidP="00F55E63">
      <w:pPr>
        <w:pStyle w:val="Title"/>
        <w:spacing w:line="420" w:lineRule="atLeast"/>
        <w:rPr>
          <w:rFonts w:ascii="Source Sans Pro" w:hAnsi="Source Sans Pro" w:cs="Arial"/>
          <w:color w:val="auto"/>
          <w:sz w:val="32"/>
          <w:szCs w:val="32"/>
        </w:rPr>
      </w:pPr>
      <w:r w:rsidRPr="006E52B3">
        <w:rPr>
          <w:rFonts w:ascii="Source Sans Pro" w:hAnsi="Source Sans Pro" w:cs="Arial"/>
          <w:color w:val="auto"/>
          <w:sz w:val="32"/>
          <w:szCs w:val="32"/>
        </w:rPr>
        <w:t xml:space="preserve">catch real users </w:t>
      </w:r>
      <w:r w:rsidR="00001918" w:rsidRPr="006E52B3">
        <w:rPr>
          <w:rFonts w:ascii="Source Sans Pro" w:hAnsi="Source Sans Pro" w:cs="Arial"/>
          <w:color w:val="auto"/>
          <w:sz w:val="32"/>
          <w:szCs w:val="32"/>
        </w:rPr>
        <w:t>and meet virtually</w:t>
      </w:r>
      <w:r w:rsidR="0059164B">
        <w:rPr>
          <w:rFonts w:ascii="Source Sans Pro" w:hAnsi="Source Sans Pro" w:cs="Arial"/>
          <w:color w:val="auto"/>
          <w:sz w:val="32"/>
          <w:szCs w:val="32"/>
        </w:rPr>
        <w:t xml:space="preserve"> </w:t>
      </w:r>
    </w:p>
    <w:p w14:paraId="106F36C3" w14:textId="77777777" w:rsidR="00F55E63" w:rsidRPr="006E52B3" w:rsidRDefault="00F55E63" w:rsidP="00D61DBF">
      <w:pPr>
        <w:pStyle w:val="Title"/>
        <w:rPr>
          <w:rFonts w:ascii="Source Sans Pro" w:hAnsi="Source Sans Pro"/>
          <w:color w:val="auto"/>
          <w:sz w:val="32"/>
          <w:szCs w:val="32"/>
        </w:rPr>
      </w:pPr>
    </w:p>
    <w:p w14:paraId="71C5BE2A" w14:textId="02319E7A" w:rsidR="00D227CD" w:rsidRPr="006E52B3" w:rsidRDefault="00340E5C" w:rsidP="00D61DBF">
      <w:pPr>
        <w:pStyle w:val="Title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Note </w:t>
      </w:r>
      <w:r w:rsidR="00F63F88" w:rsidRPr="006E52B3">
        <w:rPr>
          <w:rFonts w:ascii="Source Sans Pro" w:hAnsi="Source Sans Pro"/>
          <w:color w:val="auto"/>
        </w:rPr>
        <w:t>taking guide</w:t>
      </w:r>
    </w:p>
    <w:p w14:paraId="1D0E00D4" w14:textId="7E8977EF" w:rsidR="00D61DBF" w:rsidRPr="006E52B3" w:rsidRDefault="00FA7B5E" w:rsidP="00D61DBF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>This is a</w:t>
      </w:r>
      <w:r w:rsidR="00D222D2" w:rsidRPr="006E52B3">
        <w:rPr>
          <w:rFonts w:ascii="Source Sans Pro" w:hAnsi="Source Sans Pro"/>
          <w:color w:val="auto"/>
        </w:rPr>
        <w:t xml:space="preserve"> </w:t>
      </w:r>
      <w:r w:rsidR="00340E5C" w:rsidRPr="006E52B3">
        <w:rPr>
          <w:rFonts w:ascii="Source Sans Pro" w:hAnsi="Source Sans Pro"/>
          <w:color w:val="auto"/>
        </w:rPr>
        <w:t xml:space="preserve">tool for a note </w:t>
      </w:r>
      <w:r w:rsidR="00F63F88" w:rsidRPr="006E52B3">
        <w:rPr>
          <w:rFonts w:ascii="Source Sans Pro" w:hAnsi="Source Sans Pro"/>
          <w:color w:val="auto"/>
        </w:rPr>
        <w:t xml:space="preserve">taker to use in </w:t>
      </w:r>
      <w:r w:rsidR="00D61DBF" w:rsidRPr="006E52B3">
        <w:rPr>
          <w:rFonts w:ascii="Source Sans Pro" w:hAnsi="Source Sans Pro"/>
          <w:color w:val="auto"/>
        </w:rPr>
        <w:t>usability tests with real users</w:t>
      </w:r>
      <w:r w:rsidR="00501D61" w:rsidRPr="006E52B3">
        <w:rPr>
          <w:rFonts w:ascii="Source Sans Pro" w:hAnsi="Source Sans Pro"/>
          <w:color w:val="auto"/>
        </w:rPr>
        <w:t xml:space="preserve"> </w:t>
      </w:r>
      <w:r w:rsidR="00001918" w:rsidRPr="006E52B3">
        <w:rPr>
          <w:rFonts w:ascii="Source Sans Pro" w:hAnsi="Source Sans Pro"/>
          <w:color w:val="auto"/>
        </w:rPr>
        <w:t>using videoconference capabilities</w:t>
      </w:r>
      <w:r w:rsidRPr="006E52B3">
        <w:rPr>
          <w:rFonts w:ascii="Source Sans Pro" w:hAnsi="Source Sans Pro"/>
          <w:color w:val="auto"/>
        </w:rPr>
        <w:t xml:space="preserve">. </w:t>
      </w:r>
      <w:r w:rsidR="00F63F88" w:rsidRPr="006E52B3">
        <w:rPr>
          <w:rFonts w:ascii="Source Sans Pro" w:hAnsi="Source Sans Pro"/>
          <w:color w:val="auto"/>
        </w:rPr>
        <w:t xml:space="preserve">We’ve provided some example pick-lists and ratings just to give you some ideas for making data collection </w:t>
      </w:r>
      <w:r w:rsidR="00340E5C" w:rsidRPr="006E52B3">
        <w:rPr>
          <w:rFonts w:ascii="Source Sans Pro" w:hAnsi="Source Sans Pro"/>
          <w:color w:val="auto"/>
        </w:rPr>
        <w:t xml:space="preserve">easier and quicker for the note </w:t>
      </w:r>
      <w:r w:rsidR="00F63F88" w:rsidRPr="006E52B3">
        <w:rPr>
          <w:rFonts w:ascii="Source Sans Pro" w:hAnsi="Source Sans Pro"/>
          <w:color w:val="auto"/>
        </w:rPr>
        <w:t xml:space="preserve">taker. </w:t>
      </w:r>
      <w:r w:rsidR="001724D6" w:rsidRPr="006E52B3">
        <w:rPr>
          <w:rFonts w:ascii="Source Sans Pro" w:hAnsi="Source Sans Pro"/>
          <w:color w:val="auto"/>
        </w:rPr>
        <w:t xml:space="preserve">This matches the moderator’s guide for testing with real users, so the assumption is that you’re conducting usability testing on </w:t>
      </w:r>
      <w:r w:rsidR="00E268E6" w:rsidRPr="006E52B3">
        <w:rPr>
          <w:rFonts w:ascii="Source Sans Pro" w:hAnsi="Source Sans Pro"/>
          <w:color w:val="auto"/>
        </w:rPr>
        <w:t>relevant data collection material</w:t>
      </w:r>
      <w:r w:rsidR="001724D6" w:rsidRPr="006E52B3">
        <w:rPr>
          <w:rFonts w:ascii="Source Sans Pro" w:hAnsi="Source Sans Pro"/>
          <w:color w:val="auto"/>
        </w:rPr>
        <w:t xml:space="preserve">. </w:t>
      </w:r>
    </w:p>
    <w:p w14:paraId="4D2F4788" w14:textId="77777777" w:rsidR="00F63F88" w:rsidRPr="006E52B3" w:rsidRDefault="00F63F88" w:rsidP="00D61DBF">
      <w:pPr>
        <w:pStyle w:val="Notes"/>
        <w:rPr>
          <w:rFonts w:ascii="Source Sans Pro" w:hAnsi="Source Sans Pro"/>
          <w:color w:val="auto"/>
        </w:rPr>
      </w:pPr>
    </w:p>
    <w:p w14:paraId="29D816F5" w14:textId="61F573B8" w:rsidR="00F63F88" w:rsidRPr="006E52B3" w:rsidRDefault="00F63F88" w:rsidP="00F63F88">
      <w:pPr>
        <w:pStyle w:val="Heading1"/>
        <w:rPr>
          <w:rFonts w:ascii="Source Sans Pro" w:hAnsi="Source Sans Pro"/>
          <w:color w:val="auto"/>
          <w:sz w:val="24"/>
          <w:szCs w:val="24"/>
        </w:rPr>
      </w:pPr>
      <w:r w:rsidRPr="006E52B3">
        <w:rPr>
          <w:rFonts w:ascii="Source Sans Pro" w:hAnsi="Source Sans Pro"/>
          <w:color w:val="auto"/>
          <w:sz w:val="24"/>
          <w:szCs w:val="24"/>
        </w:rPr>
        <w:t>Questions from the participant before starting the tasks</w:t>
      </w:r>
    </w:p>
    <w:p w14:paraId="206534F5" w14:textId="0BBDC36E" w:rsidR="00F63F88" w:rsidRPr="006E52B3" w:rsidRDefault="00F63F88" w:rsidP="00F63F88">
      <w:pPr>
        <w:pStyle w:val="Notes"/>
        <w:rPr>
          <w:rFonts w:ascii="Source Sans Pro" w:hAnsi="Source Sans Pro"/>
          <w:color w:val="auto"/>
        </w:rPr>
      </w:pPr>
      <w:bookmarkStart w:id="0" w:name="_Overview_of_the"/>
      <w:bookmarkStart w:id="1" w:name="_Voting_Tasks_(up"/>
      <w:bookmarkEnd w:id="0"/>
      <w:bookmarkEnd w:id="1"/>
      <w:r w:rsidRPr="006E52B3">
        <w:rPr>
          <w:rFonts w:ascii="Source Sans Pro" w:hAnsi="Source Sans Pro"/>
          <w:color w:val="auto"/>
        </w:rPr>
        <w:t xml:space="preserve">Record questions that participants had for the moderator before they started the usability testing tasks. </w:t>
      </w:r>
    </w:p>
    <w:p w14:paraId="09FF070A" w14:textId="77777777" w:rsidR="00F63F88" w:rsidRPr="006E52B3" w:rsidRDefault="00F63F88" w:rsidP="00F63F88">
      <w:pPr>
        <w:pStyle w:val="Notes"/>
        <w:rPr>
          <w:rFonts w:ascii="Source Sans Pro" w:hAnsi="Source Sans Pro"/>
          <w:color w:val="auto"/>
        </w:rPr>
      </w:pPr>
    </w:p>
    <w:p w14:paraId="17BDC754" w14:textId="77777777" w:rsidR="00F63F88" w:rsidRPr="006E52B3" w:rsidRDefault="00F63F88" w:rsidP="00F63F88">
      <w:pPr>
        <w:pStyle w:val="Notes"/>
        <w:rPr>
          <w:rFonts w:ascii="Source Sans Pro" w:hAnsi="Source Sans Pro"/>
          <w:color w:val="auto"/>
        </w:rPr>
      </w:pPr>
    </w:p>
    <w:p w14:paraId="669499EF" w14:textId="77777777" w:rsidR="00F63F88" w:rsidRPr="006E52B3" w:rsidRDefault="00F63F88" w:rsidP="00F63F88">
      <w:pPr>
        <w:pStyle w:val="Notes"/>
        <w:rPr>
          <w:rFonts w:ascii="Source Sans Pro" w:hAnsi="Source Sans Pro"/>
          <w:color w:val="auto"/>
        </w:rPr>
      </w:pPr>
    </w:p>
    <w:p w14:paraId="65AD700C" w14:textId="77777777" w:rsidR="00F63F88" w:rsidRPr="006E52B3" w:rsidRDefault="00F63F88" w:rsidP="007B3FA2">
      <w:pPr>
        <w:pStyle w:val="Heading2"/>
        <w:rPr>
          <w:rFonts w:ascii="Source Sans Pro" w:hAnsi="Source Sans Pro"/>
          <w:color w:val="auto"/>
        </w:rPr>
      </w:pPr>
    </w:p>
    <w:p w14:paraId="729EEA22" w14:textId="0CA6085D" w:rsidR="00FA7B5E" w:rsidRPr="006E52B3" w:rsidRDefault="00FA7B5E" w:rsidP="00F63F88">
      <w:pPr>
        <w:pStyle w:val="Heading1"/>
        <w:rPr>
          <w:rFonts w:ascii="Source Sans Pro" w:hAnsi="Source Sans Pro"/>
          <w:color w:val="auto"/>
          <w:sz w:val="24"/>
          <w:szCs w:val="24"/>
        </w:rPr>
      </w:pPr>
      <w:r w:rsidRPr="006E52B3">
        <w:rPr>
          <w:rFonts w:ascii="Source Sans Pro" w:hAnsi="Source Sans Pro"/>
          <w:color w:val="auto"/>
          <w:sz w:val="24"/>
          <w:szCs w:val="24"/>
        </w:rPr>
        <w:t xml:space="preserve">Tasks (up to </w:t>
      </w:r>
      <w:r w:rsidR="002056CE" w:rsidRPr="006E52B3">
        <w:rPr>
          <w:rFonts w:ascii="Source Sans Pro" w:hAnsi="Source Sans Pro"/>
          <w:color w:val="auto"/>
          <w:sz w:val="24"/>
          <w:szCs w:val="24"/>
        </w:rPr>
        <w:t>10</w:t>
      </w:r>
      <w:r w:rsidRPr="006E52B3">
        <w:rPr>
          <w:rFonts w:ascii="Source Sans Pro" w:hAnsi="Source Sans Pro"/>
          <w:color w:val="auto"/>
          <w:sz w:val="24"/>
          <w:szCs w:val="24"/>
        </w:rPr>
        <w:t xml:space="preserve"> minutes) </w:t>
      </w:r>
      <w:r w:rsidR="001724D6" w:rsidRPr="006E52B3">
        <w:rPr>
          <w:rFonts w:ascii="Source Sans Pro" w:hAnsi="Source Sans Pro"/>
          <w:color w:val="auto"/>
          <w:sz w:val="24"/>
          <w:szCs w:val="24"/>
        </w:rPr>
        <w:br/>
      </w:r>
    </w:p>
    <w:p w14:paraId="33B5EC02" w14:textId="564D437B" w:rsidR="00FA7B5E" w:rsidRPr="006E52B3" w:rsidRDefault="00FA7B5E" w:rsidP="007B3FA2">
      <w:pPr>
        <w:pStyle w:val="Notes"/>
        <w:ind w:left="0"/>
        <w:rPr>
          <w:rFonts w:ascii="Source Sans Pro" w:hAnsi="Source Sans Pro"/>
          <w:b/>
          <w:color w:val="auto"/>
        </w:rPr>
      </w:pPr>
      <w:r w:rsidRPr="006E52B3">
        <w:rPr>
          <w:rFonts w:ascii="Source Sans Pro" w:hAnsi="Source Sans Pro"/>
          <w:b/>
          <w:color w:val="auto"/>
        </w:rPr>
        <w:t>What to look for</w:t>
      </w:r>
      <w:r w:rsidR="00544081" w:rsidRPr="006E52B3">
        <w:rPr>
          <w:rFonts w:ascii="Source Sans Pro" w:hAnsi="Source Sans Pro"/>
          <w:b/>
          <w:color w:val="auto"/>
        </w:rPr>
        <w:t xml:space="preserve"> while the participant works: </w:t>
      </w:r>
    </w:p>
    <w:p w14:paraId="652BCA5D" w14:textId="54F57748" w:rsidR="00FA7B5E" w:rsidRPr="006E52B3" w:rsidRDefault="00E268E6" w:rsidP="007B3FA2">
      <w:pPr>
        <w:pStyle w:val="Notes"/>
        <w:numPr>
          <w:ilvl w:val="0"/>
          <w:numId w:val="15"/>
        </w:numPr>
        <w:ind w:left="360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>How easily did the participant find the data required to be entered</w:t>
      </w:r>
      <w:r w:rsidR="00FA7B5E" w:rsidRPr="006E52B3">
        <w:rPr>
          <w:rFonts w:ascii="Source Sans Pro" w:hAnsi="Source Sans Pro"/>
          <w:color w:val="auto"/>
        </w:rPr>
        <w:t>?</w:t>
      </w:r>
    </w:p>
    <w:p w14:paraId="20265B17" w14:textId="08530852" w:rsidR="00F63F88" w:rsidRPr="006E52B3" w:rsidRDefault="00F63F88" w:rsidP="00F63F88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right away, no hesitation  </w:t>
      </w:r>
    </w:p>
    <w:p w14:paraId="7A814204" w14:textId="778FEAD6" w:rsidR="00F63F88" w:rsidRPr="006E52B3" w:rsidRDefault="00F63F88" w:rsidP="00F63F88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looked around for more than a few seconds </w:t>
      </w:r>
    </w:p>
    <w:p w14:paraId="7472EA35" w14:textId="60418362" w:rsidR="00F63F88" w:rsidRPr="006E52B3" w:rsidRDefault="00F63F88" w:rsidP="00F63F88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asked the moderator for help </w:t>
      </w:r>
    </w:p>
    <w:p w14:paraId="6731100C" w14:textId="1CBBD5D5" w:rsidR="00F63F88" w:rsidRPr="006E52B3" w:rsidRDefault="00F63F88" w:rsidP="00F63F88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Comments the participant made: </w:t>
      </w:r>
    </w:p>
    <w:p w14:paraId="42C86447" w14:textId="77777777" w:rsidR="00F63F88" w:rsidRPr="006E52B3" w:rsidRDefault="00F63F88" w:rsidP="00F63F88">
      <w:pPr>
        <w:pStyle w:val="Notes"/>
        <w:rPr>
          <w:rFonts w:ascii="Source Sans Pro" w:hAnsi="Source Sans Pro"/>
          <w:color w:val="auto"/>
        </w:rPr>
      </w:pPr>
    </w:p>
    <w:p w14:paraId="6D06FE47" w14:textId="77777777" w:rsidR="00F63F88" w:rsidRPr="006E52B3" w:rsidRDefault="00F63F88" w:rsidP="00F63F88">
      <w:pPr>
        <w:pStyle w:val="Notes"/>
        <w:rPr>
          <w:rFonts w:ascii="Source Sans Pro" w:hAnsi="Source Sans Pro"/>
          <w:color w:val="auto"/>
        </w:rPr>
      </w:pPr>
    </w:p>
    <w:p w14:paraId="5BFF301E" w14:textId="625D40A6" w:rsidR="00FA7B5E" w:rsidRPr="006E52B3" w:rsidRDefault="00E268E6" w:rsidP="007B3FA2">
      <w:pPr>
        <w:pStyle w:val="Notes"/>
        <w:numPr>
          <w:ilvl w:val="0"/>
          <w:numId w:val="15"/>
        </w:numPr>
        <w:ind w:left="360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>How easily did the participant find the fields where data was to be entered</w:t>
      </w:r>
      <w:r w:rsidR="00FA7B5E" w:rsidRPr="006E52B3">
        <w:rPr>
          <w:rFonts w:ascii="Source Sans Pro" w:hAnsi="Source Sans Pro"/>
          <w:color w:val="auto"/>
        </w:rPr>
        <w:t xml:space="preserve">? </w:t>
      </w:r>
    </w:p>
    <w:p w14:paraId="5AEB5B8E" w14:textId="77777777" w:rsidR="00F63F88" w:rsidRPr="006E52B3" w:rsidRDefault="00F63F88" w:rsidP="00F63F88">
      <w:pPr>
        <w:pStyle w:val="Notes"/>
        <w:ind w:left="720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right away, no hesitation  </w:t>
      </w:r>
    </w:p>
    <w:p w14:paraId="1224318D" w14:textId="77777777" w:rsidR="00F63F88" w:rsidRPr="006E52B3" w:rsidRDefault="00F63F88" w:rsidP="00F63F88">
      <w:pPr>
        <w:pStyle w:val="Notes"/>
        <w:ind w:left="720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looked around for more than a few seconds </w:t>
      </w:r>
    </w:p>
    <w:p w14:paraId="118DB555" w14:textId="77777777" w:rsidR="00F63F88" w:rsidRPr="006E52B3" w:rsidRDefault="00F63F88" w:rsidP="00F63F88">
      <w:pPr>
        <w:pStyle w:val="Notes"/>
        <w:ind w:left="720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asked the moderator for help </w:t>
      </w:r>
    </w:p>
    <w:p w14:paraId="04723FD2" w14:textId="77777777" w:rsidR="00F63F88" w:rsidRPr="006E52B3" w:rsidRDefault="00F63F88" w:rsidP="00F63F88">
      <w:pPr>
        <w:pStyle w:val="Notes"/>
        <w:ind w:left="720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Comments the participant made: </w:t>
      </w:r>
    </w:p>
    <w:p w14:paraId="4055E8F2" w14:textId="77777777" w:rsidR="00F63F88" w:rsidRPr="006E52B3" w:rsidRDefault="00F63F88" w:rsidP="00F63F88">
      <w:pPr>
        <w:pStyle w:val="Notes"/>
        <w:rPr>
          <w:rFonts w:ascii="Source Sans Pro" w:hAnsi="Source Sans Pro"/>
          <w:color w:val="auto"/>
        </w:rPr>
      </w:pPr>
    </w:p>
    <w:p w14:paraId="1180C184" w14:textId="77777777" w:rsidR="00F63F88" w:rsidRPr="006E52B3" w:rsidRDefault="00F63F88" w:rsidP="00F63F88">
      <w:pPr>
        <w:pStyle w:val="Notes"/>
        <w:rPr>
          <w:rFonts w:ascii="Source Sans Pro" w:hAnsi="Source Sans Pro"/>
          <w:color w:val="auto"/>
        </w:rPr>
      </w:pPr>
    </w:p>
    <w:p w14:paraId="67E5E309" w14:textId="63490F3B" w:rsidR="00FA7B5E" w:rsidRPr="006E52B3" w:rsidRDefault="00E268E6" w:rsidP="007B3FA2">
      <w:pPr>
        <w:pStyle w:val="Notes"/>
        <w:numPr>
          <w:ilvl w:val="0"/>
          <w:numId w:val="15"/>
        </w:numPr>
        <w:ind w:left="360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>What problems did they have entering data</w:t>
      </w:r>
      <w:r w:rsidR="00FA7B5E" w:rsidRPr="006E52B3">
        <w:rPr>
          <w:rFonts w:ascii="Source Sans Pro" w:hAnsi="Source Sans Pro"/>
          <w:color w:val="auto"/>
        </w:rPr>
        <w:t xml:space="preserve">? </w:t>
      </w:r>
    </w:p>
    <w:p w14:paraId="336AA5D9" w14:textId="77777777" w:rsidR="00E268E6" w:rsidRPr="006E52B3" w:rsidRDefault="00E268E6" w:rsidP="00E268E6">
      <w:pPr>
        <w:pStyle w:val="Notes"/>
        <w:ind w:left="720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>___ didn’t know the format data for input</w:t>
      </w:r>
    </w:p>
    <w:p w14:paraId="1D694675" w14:textId="77777777" w:rsidR="00E268E6" w:rsidRPr="006E52B3" w:rsidRDefault="00E268E6" w:rsidP="00E268E6">
      <w:pPr>
        <w:pStyle w:val="Notes"/>
        <w:ind w:left="720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didn’t fill the information completely </w:t>
      </w:r>
    </w:p>
    <w:p w14:paraId="6AC0BB10" w14:textId="77777777" w:rsidR="00E268E6" w:rsidRPr="006E52B3" w:rsidRDefault="00E268E6" w:rsidP="00E268E6">
      <w:pPr>
        <w:pStyle w:val="Notes"/>
        <w:ind w:left="720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>___ provided too much information</w:t>
      </w:r>
    </w:p>
    <w:p w14:paraId="7ED5365E" w14:textId="77777777" w:rsidR="00E268E6" w:rsidRPr="006E52B3" w:rsidRDefault="00E268E6" w:rsidP="00E268E6">
      <w:pPr>
        <w:pStyle w:val="Notes"/>
        <w:ind w:left="720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marked a wrong choice </w:t>
      </w:r>
    </w:p>
    <w:p w14:paraId="160C9DDE" w14:textId="77777777" w:rsidR="00F63F88" w:rsidRPr="006E52B3" w:rsidRDefault="00F63F88" w:rsidP="00F63F88">
      <w:pPr>
        <w:pStyle w:val="Notes"/>
        <w:rPr>
          <w:rFonts w:ascii="Source Sans Pro" w:hAnsi="Source Sans Pro"/>
          <w:color w:val="auto"/>
        </w:rPr>
      </w:pPr>
    </w:p>
    <w:p w14:paraId="103B369C" w14:textId="77777777" w:rsidR="00E268E6" w:rsidRPr="006E52B3" w:rsidRDefault="00E268E6" w:rsidP="00E268E6">
      <w:pPr>
        <w:pStyle w:val="Notes"/>
        <w:numPr>
          <w:ilvl w:val="0"/>
          <w:numId w:val="17"/>
        </w:numPr>
        <w:ind w:left="360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>Did the participant provide not enough or too much data? Why? What comments did they have about that?</w:t>
      </w:r>
    </w:p>
    <w:p w14:paraId="4AAAAE40" w14:textId="77777777" w:rsidR="00E268E6" w:rsidRPr="006E52B3" w:rsidRDefault="00E268E6" w:rsidP="00E268E6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b/>
          <w:color w:val="auto"/>
        </w:rPr>
        <w:t>Not Enough Data</w:t>
      </w:r>
      <w:r w:rsidRPr="006E52B3">
        <w:rPr>
          <w:rFonts w:ascii="Source Sans Pro" w:hAnsi="Source Sans Pro"/>
          <w:color w:val="auto"/>
        </w:rPr>
        <w:t xml:space="preserve"> because: </w:t>
      </w:r>
    </w:p>
    <w:p w14:paraId="10EBB434" w14:textId="77777777" w:rsidR="00E268E6" w:rsidRPr="006E52B3" w:rsidRDefault="00E268E6" w:rsidP="00E268E6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>___ didn’t feel informed enough about the request</w:t>
      </w:r>
    </w:p>
    <w:p w14:paraId="3D6CF865" w14:textId="77777777" w:rsidR="00E268E6" w:rsidRPr="006E52B3" w:rsidRDefault="00E268E6" w:rsidP="00E268E6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didn’t see the request </w:t>
      </w:r>
    </w:p>
    <w:p w14:paraId="18821BCD" w14:textId="77777777" w:rsidR="00E268E6" w:rsidRPr="006E52B3" w:rsidRDefault="00E268E6" w:rsidP="00E268E6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didn’t see the additional fields that required data </w:t>
      </w:r>
    </w:p>
    <w:p w14:paraId="52714A88" w14:textId="77777777" w:rsidR="00E268E6" w:rsidRPr="006E52B3" w:rsidRDefault="00E268E6" w:rsidP="00E268E6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Provided too much data because: </w:t>
      </w:r>
    </w:p>
    <w:p w14:paraId="5F45330C" w14:textId="77777777" w:rsidR="00E268E6" w:rsidRPr="006E52B3" w:rsidRDefault="00E268E6" w:rsidP="00E268E6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didn’t understand the instructions </w:t>
      </w:r>
    </w:p>
    <w:p w14:paraId="7CC445EC" w14:textId="77777777" w:rsidR="00E268E6" w:rsidRPr="006E52B3" w:rsidRDefault="00E268E6" w:rsidP="00E268E6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didn’t realize enough data was provided </w:t>
      </w:r>
    </w:p>
    <w:p w14:paraId="10BB6486" w14:textId="77777777" w:rsidR="00E268E6" w:rsidRPr="006E52B3" w:rsidRDefault="00E268E6" w:rsidP="00E268E6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>___ wanted to provide clarity on their answer</w:t>
      </w:r>
    </w:p>
    <w:p w14:paraId="33432153" w14:textId="2F964CD2" w:rsidR="001C29AA" w:rsidRPr="006E52B3" w:rsidRDefault="001C29AA" w:rsidP="00F63F88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Comments from the participant: </w:t>
      </w:r>
    </w:p>
    <w:p w14:paraId="1D08280B" w14:textId="77777777" w:rsidR="00F63F88" w:rsidRPr="006E52B3" w:rsidRDefault="00F63F88" w:rsidP="00F63F88">
      <w:pPr>
        <w:pStyle w:val="Notes"/>
        <w:rPr>
          <w:rFonts w:ascii="Source Sans Pro" w:hAnsi="Source Sans Pro"/>
          <w:color w:val="auto"/>
        </w:rPr>
      </w:pPr>
    </w:p>
    <w:p w14:paraId="548FDDFF" w14:textId="77777777" w:rsidR="00E268E6" w:rsidRPr="006E52B3" w:rsidRDefault="00E268E6" w:rsidP="00E268E6">
      <w:pPr>
        <w:pStyle w:val="Notes"/>
        <w:numPr>
          <w:ilvl w:val="0"/>
          <w:numId w:val="17"/>
        </w:numPr>
        <w:ind w:left="360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lastRenderedPageBreak/>
        <w:t>Did the participant skip any required information or data entry? Why? What comments did they have about that?</w:t>
      </w:r>
    </w:p>
    <w:p w14:paraId="126D1C95" w14:textId="297FD929" w:rsidR="001C29AA" w:rsidRPr="006E52B3" w:rsidRDefault="001C29AA" w:rsidP="001C29AA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Why? </w:t>
      </w:r>
    </w:p>
    <w:p w14:paraId="13331380" w14:textId="77777777" w:rsidR="001C29AA" w:rsidRPr="006E52B3" w:rsidRDefault="001C29AA" w:rsidP="001C29AA">
      <w:pPr>
        <w:pStyle w:val="Notes"/>
        <w:rPr>
          <w:rFonts w:ascii="Source Sans Pro" w:hAnsi="Source Sans Pro"/>
          <w:color w:val="auto"/>
        </w:rPr>
      </w:pPr>
    </w:p>
    <w:p w14:paraId="28BAD48F" w14:textId="77777777" w:rsidR="001C29AA" w:rsidRPr="006E52B3" w:rsidRDefault="001C29AA" w:rsidP="001C29AA">
      <w:pPr>
        <w:pStyle w:val="Notes"/>
        <w:rPr>
          <w:rFonts w:ascii="Source Sans Pro" w:hAnsi="Source Sans Pro"/>
          <w:color w:val="auto"/>
        </w:rPr>
      </w:pPr>
    </w:p>
    <w:p w14:paraId="2279438C" w14:textId="77777777" w:rsidR="001C29AA" w:rsidRPr="006E52B3" w:rsidRDefault="001C29AA" w:rsidP="001C29AA">
      <w:pPr>
        <w:pStyle w:val="Notes"/>
        <w:rPr>
          <w:rFonts w:ascii="Source Sans Pro" w:hAnsi="Source Sans Pro"/>
          <w:color w:val="auto"/>
        </w:rPr>
      </w:pPr>
    </w:p>
    <w:p w14:paraId="21212448" w14:textId="77777777" w:rsidR="001C29AA" w:rsidRPr="006E52B3" w:rsidRDefault="001C29AA" w:rsidP="001C29AA">
      <w:pPr>
        <w:pStyle w:val="Notes"/>
        <w:rPr>
          <w:rFonts w:ascii="Source Sans Pro" w:hAnsi="Source Sans Pro"/>
          <w:color w:val="auto"/>
        </w:rPr>
      </w:pPr>
    </w:p>
    <w:p w14:paraId="0F79B081" w14:textId="77777777" w:rsidR="001C29AA" w:rsidRPr="006E52B3" w:rsidRDefault="001C29AA" w:rsidP="001C29AA">
      <w:pPr>
        <w:pStyle w:val="Notes"/>
        <w:rPr>
          <w:rFonts w:ascii="Source Sans Pro" w:hAnsi="Source Sans Pro"/>
          <w:color w:val="auto"/>
        </w:rPr>
      </w:pPr>
    </w:p>
    <w:p w14:paraId="31FC2F74" w14:textId="77777777" w:rsidR="00E268E6" w:rsidRPr="006E52B3" w:rsidRDefault="00E268E6" w:rsidP="00E268E6">
      <w:pPr>
        <w:pStyle w:val="Notes"/>
        <w:numPr>
          <w:ilvl w:val="0"/>
          <w:numId w:val="17"/>
        </w:numPr>
        <w:ind w:left="360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>What questions did the participant ask about while using the material? After using the material?</w:t>
      </w:r>
    </w:p>
    <w:p w14:paraId="4A75103E" w14:textId="77777777" w:rsidR="001C29AA" w:rsidRPr="006E52B3" w:rsidRDefault="001C29AA" w:rsidP="001C29AA">
      <w:pPr>
        <w:pStyle w:val="Notes"/>
        <w:rPr>
          <w:rFonts w:ascii="Source Sans Pro" w:hAnsi="Source Sans Pro"/>
          <w:color w:val="auto"/>
        </w:rPr>
      </w:pPr>
    </w:p>
    <w:p w14:paraId="07FCEA07" w14:textId="77777777" w:rsidR="001C29AA" w:rsidRPr="006E52B3" w:rsidRDefault="001C29AA" w:rsidP="001C29AA">
      <w:pPr>
        <w:pStyle w:val="Notes"/>
        <w:rPr>
          <w:rFonts w:ascii="Source Sans Pro" w:hAnsi="Source Sans Pro"/>
          <w:color w:val="auto"/>
        </w:rPr>
      </w:pPr>
    </w:p>
    <w:p w14:paraId="0CAAB74F" w14:textId="77777777" w:rsidR="001C29AA" w:rsidRPr="006E52B3" w:rsidRDefault="001C29AA" w:rsidP="001C29AA">
      <w:pPr>
        <w:pStyle w:val="Notes"/>
        <w:rPr>
          <w:rFonts w:ascii="Source Sans Pro" w:hAnsi="Source Sans Pro"/>
          <w:color w:val="auto"/>
        </w:rPr>
      </w:pPr>
    </w:p>
    <w:p w14:paraId="0C46FDFC" w14:textId="77777777" w:rsidR="001C29AA" w:rsidRPr="006E52B3" w:rsidRDefault="001C29AA" w:rsidP="001C29AA">
      <w:pPr>
        <w:pStyle w:val="Notes"/>
        <w:rPr>
          <w:rFonts w:ascii="Source Sans Pro" w:hAnsi="Source Sans Pro"/>
          <w:color w:val="auto"/>
        </w:rPr>
      </w:pPr>
    </w:p>
    <w:p w14:paraId="1A8A6D70" w14:textId="77777777" w:rsidR="001C29AA" w:rsidRPr="006E52B3" w:rsidRDefault="001C29AA" w:rsidP="001C29AA">
      <w:pPr>
        <w:pStyle w:val="Notes"/>
        <w:rPr>
          <w:rFonts w:ascii="Source Sans Pro" w:hAnsi="Source Sans Pro"/>
          <w:color w:val="auto"/>
        </w:rPr>
      </w:pPr>
    </w:p>
    <w:p w14:paraId="4B9520B4" w14:textId="77777777" w:rsidR="001C29AA" w:rsidRPr="006E52B3" w:rsidRDefault="001C29AA" w:rsidP="001C29AA">
      <w:pPr>
        <w:pStyle w:val="Notes"/>
        <w:rPr>
          <w:rFonts w:ascii="Source Sans Pro" w:hAnsi="Source Sans Pro"/>
          <w:color w:val="auto"/>
        </w:rPr>
      </w:pPr>
    </w:p>
    <w:p w14:paraId="33146A04" w14:textId="77777777" w:rsidR="001C29AA" w:rsidRPr="006E52B3" w:rsidRDefault="001C29AA" w:rsidP="001C29AA">
      <w:pPr>
        <w:pStyle w:val="Notes"/>
        <w:rPr>
          <w:rFonts w:ascii="Source Sans Pro" w:hAnsi="Source Sans Pro"/>
          <w:color w:val="auto"/>
        </w:rPr>
      </w:pPr>
    </w:p>
    <w:p w14:paraId="2B588685" w14:textId="77777777" w:rsidR="00FA7B5E" w:rsidRPr="006E52B3" w:rsidRDefault="00FA7B5E" w:rsidP="007B3FA2">
      <w:pPr>
        <w:pStyle w:val="Notes"/>
        <w:numPr>
          <w:ilvl w:val="0"/>
          <w:numId w:val="15"/>
        </w:numPr>
        <w:ind w:left="360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>Did the participant find the instructions?</w:t>
      </w:r>
    </w:p>
    <w:p w14:paraId="3133E004" w14:textId="77900ACF" w:rsidR="001C29AA" w:rsidRPr="006E52B3" w:rsidRDefault="001C29AA" w:rsidP="001C29AA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Yes </w:t>
      </w:r>
    </w:p>
    <w:p w14:paraId="2E25B4A6" w14:textId="2FE1D123" w:rsidR="001C29AA" w:rsidRPr="006E52B3" w:rsidRDefault="001C29AA" w:rsidP="001C29AA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No </w:t>
      </w:r>
    </w:p>
    <w:p w14:paraId="69C09CC2" w14:textId="1D4AB23F" w:rsidR="001C29AA" w:rsidRPr="006E52B3" w:rsidRDefault="001C29AA" w:rsidP="001C29AA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Was prompted by the moderator </w:t>
      </w:r>
    </w:p>
    <w:p w14:paraId="6BFBA47A" w14:textId="77777777" w:rsidR="001C29AA" w:rsidRPr="006E52B3" w:rsidRDefault="001C29AA" w:rsidP="001C29AA">
      <w:pPr>
        <w:pStyle w:val="Notes"/>
        <w:rPr>
          <w:rFonts w:ascii="Source Sans Pro" w:hAnsi="Source Sans Pro"/>
          <w:color w:val="auto"/>
        </w:rPr>
      </w:pPr>
    </w:p>
    <w:p w14:paraId="0520E617" w14:textId="77777777" w:rsidR="001C29AA" w:rsidRPr="006E52B3" w:rsidRDefault="001C29AA" w:rsidP="001C29AA">
      <w:pPr>
        <w:pStyle w:val="Notes"/>
        <w:rPr>
          <w:rFonts w:ascii="Source Sans Pro" w:hAnsi="Source Sans Pro"/>
          <w:color w:val="auto"/>
        </w:rPr>
      </w:pPr>
    </w:p>
    <w:p w14:paraId="7E2D5422" w14:textId="77777777" w:rsidR="00FA7B5E" w:rsidRPr="006E52B3" w:rsidRDefault="00FA7B5E" w:rsidP="007B3FA2">
      <w:pPr>
        <w:pStyle w:val="Notes"/>
        <w:numPr>
          <w:ilvl w:val="0"/>
          <w:numId w:val="15"/>
        </w:numPr>
        <w:ind w:left="360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Did the participant read the instructions? </w:t>
      </w:r>
    </w:p>
    <w:p w14:paraId="5A27A093" w14:textId="0EFFB237" w:rsidR="001C29AA" w:rsidRPr="006E52B3" w:rsidRDefault="001C29AA" w:rsidP="001C29AA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>___ Yes</w:t>
      </w:r>
    </w:p>
    <w:p w14:paraId="3D48054A" w14:textId="0264A2A7" w:rsidR="001C29AA" w:rsidRPr="006E52B3" w:rsidRDefault="001C29AA" w:rsidP="001C29AA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No </w:t>
      </w:r>
    </w:p>
    <w:p w14:paraId="2FE687F0" w14:textId="7EA0A9DF" w:rsidR="001C29AA" w:rsidRPr="006E52B3" w:rsidRDefault="001C29AA" w:rsidP="001C29AA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Was prompted by the moderator </w:t>
      </w:r>
    </w:p>
    <w:p w14:paraId="2C01A8EB" w14:textId="77777777" w:rsidR="00FA7B5E" w:rsidRPr="006E52B3" w:rsidRDefault="00FA7B5E" w:rsidP="007B3FA2">
      <w:pPr>
        <w:pStyle w:val="Notes"/>
        <w:numPr>
          <w:ilvl w:val="0"/>
          <w:numId w:val="15"/>
        </w:numPr>
        <w:ind w:left="360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lastRenderedPageBreak/>
        <w:t xml:space="preserve">If the participant did read the instructions, how helpful were they? What questions and problems did the participant have understanding the instructions? </w:t>
      </w:r>
    </w:p>
    <w:p w14:paraId="40FD88AF" w14:textId="02C66CBE" w:rsidR="00B2702D" w:rsidRPr="006E52B3" w:rsidRDefault="00B2702D" w:rsidP="00B2702D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participant easily read the instructions and summarized them accurately </w:t>
      </w:r>
    </w:p>
    <w:p w14:paraId="02228EA1" w14:textId="55C1B311" w:rsidR="00B2702D" w:rsidRPr="006E52B3" w:rsidRDefault="00B2702D" w:rsidP="00B2702D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participant stumbled over words </w:t>
      </w:r>
    </w:p>
    <w:p w14:paraId="11466C9E" w14:textId="2053AA8B" w:rsidR="00B2702D" w:rsidRPr="006E52B3" w:rsidRDefault="00B2702D" w:rsidP="00B2702D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participant worked over phrases or clauses more than once </w:t>
      </w:r>
    </w:p>
    <w:p w14:paraId="02FF89BC" w14:textId="710F0AEB" w:rsidR="00B2702D" w:rsidRPr="006E52B3" w:rsidRDefault="00B2702D" w:rsidP="00B2702D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Questions from the participant: </w:t>
      </w:r>
    </w:p>
    <w:p w14:paraId="44C267A5" w14:textId="77777777" w:rsidR="00B2702D" w:rsidRPr="006E52B3" w:rsidRDefault="00B2702D" w:rsidP="00B2702D">
      <w:pPr>
        <w:pStyle w:val="Notes"/>
        <w:rPr>
          <w:rFonts w:ascii="Source Sans Pro" w:hAnsi="Source Sans Pro"/>
          <w:color w:val="auto"/>
        </w:rPr>
      </w:pPr>
    </w:p>
    <w:p w14:paraId="6922BB60" w14:textId="77777777" w:rsidR="00B2702D" w:rsidRPr="006E52B3" w:rsidRDefault="00B2702D" w:rsidP="00B2702D">
      <w:pPr>
        <w:pStyle w:val="Notes"/>
        <w:rPr>
          <w:rFonts w:ascii="Source Sans Pro" w:hAnsi="Source Sans Pro"/>
          <w:color w:val="auto"/>
        </w:rPr>
      </w:pPr>
    </w:p>
    <w:p w14:paraId="445582F0" w14:textId="77777777" w:rsidR="00E268E6" w:rsidRPr="006E52B3" w:rsidRDefault="00E268E6" w:rsidP="00E268E6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How easily and successfully did the participant provide data? </w:t>
      </w:r>
    </w:p>
    <w:p w14:paraId="1F8D1A3D" w14:textId="77777777" w:rsidR="00E268E6" w:rsidRPr="006E52B3" w:rsidRDefault="00E268E6" w:rsidP="00E268E6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provided information easily </w:t>
      </w:r>
    </w:p>
    <w:p w14:paraId="033462F7" w14:textId="77777777" w:rsidR="00E268E6" w:rsidRPr="006E52B3" w:rsidRDefault="00E268E6" w:rsidP="00E268E6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required clarification </w:t>
      </w:r>
    </w:p>
    <w:p w14:paraId="0BC5582E" w14:textId="77777777" w:rsidR="00E268E6" w:rsidRPr="006E52B3" w:rsidRDefault="00E268E6" w:rsidP="00E268E6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did not finish form accurately </w:t>
      </w:r>
    </w:p>
    <w:p w14:paraId="50C1DB44" w14:textId="77777777" w:rsidR="00B2702D" w:rsidRPr="006E52B3" w:rsidRDefault="00B2702D" w:rsidP="00B2702D">
      <w:pPr>
        <w:pStyle w:val="Notes"/>
        <w:rPr>
          <w:rFonts w:ascii="Source Sans Pro" w:hAnsi="Source Sans Pro"/>
          <w:color w:val="auto"/>
        </w:rPr>
      </w:pPr>
    </w:p>
    <w:p w14:paraId="2BDEC08E" w14:textId="77777777" w:rsidR="00E268E6" w:rsidRPr="006E52B3" w:rsidRDefault="00E268E6" w:rsidP="00E268E6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Comments and questions from the participant about data requested: </w:t>
      </w:r>
    </w:p>
    <w:p w14:paraId="39A93201" w14:textId="77777777" w:rsidR="00B2702D" w:rsidRPr="006E52B3" w:rsidRDefault="00B2702D" w:rsidP="00B2702D">
      <w:pPr>
        <w:pStyle w:val="Notes"/>
        <w:rPr>
          <w:rFonts w:ascii="Source Sans Pro" w:hAnsi="Source Sans Pro"/>
          <w:color w:val="auto"/>
        </w:rPr>
      </w:pPr>
    </w:p>
    <w:p w14:paraId="2AF01F31" w14:textId="77777777" w:rsidR="00B2702D" w:rsidRPr="006E52B3" w:rsidRDefault="00B2702D" w:rsidP="00B2702D">
      <w:pPr>
        <w:pStyle w:val="Notes"/>
        <w:rPr>
          <w:rFonts w:ascii="Source Sans Pro" w:hAnsi="Source Sans Pro"/>
          <w:color w:val="auto"/>
        </w:rPr>
      </w:pPr>
    </w:p>
    <w:p w14:paraId="58E95192" w14:textId="77777777" w:rsidR="00B2702D" w:rsidRPr="006E52B3" w:rsidRDefault="00B2702D" w:rsidP="00B2702D">
      <w:pPr>
        <w:pStyle w:val="Notes"/>
        <w:rPr>
          <w:rFonts w:ascii="Source Sans Pro" w:hAnsi="Source Sans Pro"/>
          <w:color w:val="auto"/>
        </w:rPr>
      </w:pPr>
    </w:p>
    <w:p w14:paraId="09EB45C7" w14:textId="77777777" w:rsidR="00B2702D" w:rsidRPr="006E52B3" w:rsidRDefault="00B2702D" w:rsidP="00B2702D">
      <w:pPr>
        <w:pStyle w:val="Notes"/>
        <w:rPr>
          <w:rFonts w:ascii="Source Sans Pro" w:hAnsi="Source Sans Pro"/>
          <w:color w:val="auto"/>
        </w:rPr>
      </w:pPr>
    </w:p>
    <w:p w14:paraId="0E49EE00" w14:textId="77777777" w:rsidR="00E268E6" w:rsidRPr="006E52B3" w:rsidRDefault="00E268E6" w:rsidP="00E268E6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Did the participant know what to do if they made a mistake on their submission? </w:t>
      </w:r>
    </w:p>
    <w:p w14:paraId="453C1C70" w14:textId="77777777" w:rsidR="00E268E6" w:rsidRPr="006E52B3" w:rsidRDefault="00E268E6" w:rsidP="00E268E6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___ Yes (make modifications prior to submission) </w:t>
      </w:r>
    </w:p>
    <w:p w14:paraId="2E1BD57F" w14:textId="77777777" w:rsidR="00E268E6" w:rsidRPr="006E52B3" w:rsidRDefault="00E268E6" w:rsidP="00E268E6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>___ No, did not know you could make changes prior to submission to correct mistakes</w:t>
      </w:r>
    </w:p>
    <w:p w14:paraId="7CDA36AF" w14:textId="77777777" w:rsidR="00E268E6" w:rsidRPr="006E52B3" w:rsidRDefault="00E268E6" w:rsidP="00E268E6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What the participant said they would do if they made a mistake: </w:t>
      </w:r>
    </w:p>
    <w:p w14:paraId="4B874D6E" w14:textId="77777777" w:rsidR="00B2702D" w:rsidRPr="006E52B3" w:rsidRDefault="00B2702D" w:rsidP="00B2702D">
      <w:pPr>
        <w:pStyle w:val="Notes"/>
        <w:rPr>
          <w:rFonts w:ascii="Source Sans Pro" w:hAnsi="Source Sans Pro"/>
          <w:color w:val="auto"/>
        </w:rPr>
      </w:pPr>
    </w:p>
    <w:p w14:paraId="749F9378" w14:textId="77777777" w:rsidR="00B2702D" w:rsidRPr="006E52B3" w:rsidRDefault="00B2702D" w:rsidP="00B2702D">
      <w:pPr>
        <w:pStyle w:val="Notes"/>
        <w:rPr>
          <w:rFonts w:ascii="Source Sans Pro" w:hAnsi="Source Sans Pro"/>
          <w:color w:val="auto"/>
        </w:rPr>
      </w:pPr>
    </w:p>
    <w:p w14:paraId="2A5F80F4" w14:textId="77777777" w:rsidR="00B2702D" w:rsidRPr="006E52B3" w:rsidRDefault="00B2702D" w:rsidP="00B2702D">
      <w:pPr>
        <w:pStyle w:val="Notes"/>
        <w:rPr>
          <w:rFonts w:ascii="Source Sans Pro" w:hAnsi="Source Sans Pro"/>
          <w:color w:val="auto"/>
        </w:rPr>
      </w:pPr>
    </w:p>
    <w:p w14:paraId="2CE2DD85" w14:textId="77777777" w:rsidR="00B2702D" w:rsidRPr="006E52B3" w:rsidRDefault="00B2702D" w:rsidP="00B2702D">
      <w:pPr>
        <w:pStyle w:val="Notes"/>
        <w:rPr>
          <w:rFonts w:ascii="Source Sans Pro" w:hAnsi="Source Sans Pro"/>
          <w:color w:val="auto"/>
        </w:rPr>
      </w:pPr>
    </w:p>
    <w:p w14:paraId="1659043C" w14:textId="77777777" w:rsidR="00B2702D" w:rsidRPr="006E52B3" w:rsidRDefault="00B2702D" w:rsidP="00B2702D">
      <w:pPr>
        <w:pStyle w:val="Notes"/>
        <w:rPr>
          <w:rFonts w:ascii="Source Sans Pro" w:hAnsi="Source Sans Pro"/>
          <w:color w:val="auto"/>
        </w:rPr>
      </w:pPr>
    </w:p>
    <w:p w14:paraId="6A3F4C07" w14:textId="4AEA39CA" w:rsidR="00FA7B5E" w:rsidRPr="006E52B3" w:rsidRDefault="00FA7B5E" w:rsidP="007B3FA2">
      <w:pPr>
        <w:pStyle w:val="Heading2"/>
        <w:rPr>
          <w:rFonts w:ascii="Source Sans Pro" w:hAnsi="Source Sans Pro"/>
          <w:color w:val="auto"/>
          <w:sz w:val="24"/>
          <w:szCs w:val="24"/>
        </w:rPr>
      </w:pPr>
      <w:bookmarkStart w:id="2" w:name="_Post-study_Questionnaire_(1"/>
      <w:bookmarkStart w:id="3" w:name="_Wrap-up_and_debriefing"/>
      <w:bookmarkStart w:id="4" w:name="_Toc96503405"/>
      <w:bookmarkEnd w:id="2"/>
      <w:bookmarkEnd w:id="3"/>
      <w:r w:rsidRPr="006E52B3">
        <w:rPr>
          <w:rFonts w:ascii="Source Sans Pro" w:hAnsi="Source Sans Pro"/>
          <w:color w:val="auto"/>
          <w:sz w:val="24"/>
          <w:szCs w:val="24"/>
        </w:rPr>
        <w:lastRenderedPageBreak/>
        <w:t>Wrap-up and debriefing</w:t>
      </w:r>
      <w:r w:rsidR="002056CE" w:rsidRPr="006E52B3">
        <w:rPr>
          <w:rFonts w:ascii="Source Sans Pro" w:hAnsi="Source Sans Pro"/>
          <w:color w:val="auto"/>
          <w:sz w:val="24"/>
          <w:szCs w:val="24"/>
        </w:rPr>
        <w:t xml:space="preserve"> (5-15 </w:t>
      </w:r>
      <w:r w:rsidRPr="006E52B3">
        <w:rPr>
          <w:rFonts w:ascii="Source Sans Pro" w:hAnsi="Source Sans Pro"/>
          <w:color w:val="auto"/>
          <w:sz w:val="24"/>
          <w:szCs w:val="24"/>
        </w:rPr>
        <w:t>minutes)</w:t>
      </w:r>
    </w:p>
    <w:p w14:paraId="2B02299B" w14:textId="77777777" w:rsidR="0050560E" w:rsidRPr="006E52B3" w:rsidRDefault="0050560E" w:rsidP="0050560E">
      <w:pPr>
        <w:rPr>
          <w:rFonts w:ascii="Source Sans Pro" w:hAnsi="Source Sans Pro"/>
        </w:rPr>
      </w:pPr>
    </w:p>
    <w:p w14:paraId="0D02F10F" w14:textId="0AC44B4B" w:rsidR="0050560E" w:rsidRPr="006E52B3" w:rsidRDefault="0050560E" w:rsidP="0050560E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>Walkthrough comments and questions from participant</w:t>
      </w:r>
    </w:p>
    <w:p w14:paraId="6DE524DE" w14:textId="77777777" w:rsidR="0050560E" w:rsidRPr="006E52B3" w:rsidRDefault="0050560E" w:rsidP="0050560E">
      <w:pPr>
        <w:pStyle w:val="Notes"/>
        <w:rPr>
          <w:rFonts w:ascii="Source Sans Pro" w:hAnsi="Source Sans Pro"/>
          <w:color w:val="auto"/>
        </w:rPr>
      </w:pPr>
    </w:p>
    <w:p w14:paraId="27892C6D" w14:textId="77777777" w:rsidR="0050560E" w:rsidRPr="006E52B3" w:rsidRDefault="0050560E" w:rsidP="0050560E">
      <w:pPr>
        <w:pStyle w:val="Notes"/>
        <w:rPr>
          <w:rFonts w:ascii="Source Sans Pro" w:hAnsi="Source Sans Pro"/>
          <w:color w:val="auto"/>
        </w:rPr>
      </w:pPr>
    </w:p>
    <w:p w14:paraId="547A2391" w14:textId="77777777" w:rsidR="0050560E" w:rsidRPr="006E52B3" w:rsidRDefault="0050560E" w:rsidP="0050560E">
      <w:pPr>
        <w:pStyle w:val="Notes"/>
        <w:rPr>
          <w:rFonts w:ascii="Source Sans Pro" w:hAnsi="Source Sans Pro"/>
          <w:color w:val="auto"/>
        </w:rPr>
      </w:pPr>
    </w:p>
    <w:p w14:paraId="6CB366F0" w14:textId="77777777" w:rsidR="0050560E" w:rsidRPr="006E52B3" w:rsidRDefault="0050560E" w:rsidP="0050560E">
      <w:pPr>
        <w:pStyle w:val="Notes"/>
        <w:rPr>
          <w:rFonts w:ascii="Source Sans Pro" w:hAnsi="Source Sans Pro"/>
          <w:color w:val="auto"/>
        </w:rPr>
      </w:pPr>
    </w:p>
    <w:p w14:paraId="3980E94B" w14:textId="77777777" w:rsidR="0050560E" w:rsidRPr="006E52B3" w:rsidRDefault="0050560E" w:rsidP="0050560E">
      <w:pPr>
        <w:pStyle w:val="Notes"/>
        <w:rPr>
          <w:rFonts w:ascii="Source Sans Pro" w:hAnsi="Source Sans Pro"/>
          <w:color w:val="auto"/>
        </w:rPr>
      </w:pPr>
    </w:p>
    <w:p w14:paraId="2182AF80" w14:textId="332128A7" w:rsidR="0050560E" w:rsidRPr="006E52B3" w:rsidRDefault="00340E5C" w:rsidP="0050560E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Observations of the note </w:t>
      </w:r>
      <w:r w:rsidR="0050560E" w:rsidRPr="006E52B3">
        <w:rPr>
          <w:rFonts w:ascii="Source Sans Pro" w:hAnsi="Source Sans Pro"/>
          <w:color w:val="auto"/>
        </w:rPr>
        <w:t xml:space="preserve">taker: </w:t>
      </w:r>
    </w:p>
    <w:p w14:paraId="44E68672" w14:textId="77777777" w:rsidR="0050560E" w:rsidRPr="006E52B3" w:rsidRDefault="0050560E" w:rsidP="0050560E">
      <w:pPr>
        <w:pStyle w:val="Notes"/>
        <w:rPr>
          <w:rFonts w:ascii="Source Sans Pro" w:hAnsi="Source Sans Pro"/>
          <w:color w:val="auto"/>
        </w:rPr>
      </w:pPr>
    </w:p>
    <w:p w14:paraId="5AC08D84" w14:textId="77777777" w:rsidR="0050560E" w:rsidRPr="006E52B3" w:rsidRDefault="0050560E" w:rsidP="0050560E">
      <w:pPr>
        <w:pStyle w:val="Notes"/>
        <w:rPr>
          <w:rFonts w:ascii="Source Sans Pro" w:hAnsi="Source Sans Pro"/>
          <w:color w:val="auto"/>
        </w:rPr>
      </w:pPr>
    </w:p>
    <w:p w14:paraId="2801F372" w14:textId="77777777" w:rsidR="0050560E" w:rsidRPr="006E52B3" w:rsidRDefault="0050560E" w:rsidP="0050560E">
      <w:pPr>
        <w:rPr>
          <w:rFonts w:ascii="Source Sans Pro" w:hAnsi="Source Sans Pro"/>
        </w:rPr>
      </w:pPr>
    </w:p>
    <w:p w14:paraId="7978E73A" w14:textId="7257E804" w:rsidR="0050560E" w:rsidRPr="006E52B3" w:rsidRDefault="00FA7B5E" w:rsidP="0050560E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>How’s the t</w:t>
      </w:r>
      <w:r w:rsidR="001A272E">
        <w:rPr>
          <w:rFonts w:ascii="Source Sans Pro" w:hAnsi="Source Sans Pro"/>
          <w:color w:val="auto"/>
        </w:rPr>
        <w:t>ext</w:t>
      </w:r>
      <w:r w:rsidRPr="006E52B3">
        <w:rPr>
          <w:rFonts w:ascii="Source Sans Pro" w:hAnsi="Source Sans Pro"/>
          <w:color w:val="auto"/>
        </w:rPr>
        <w:t xml:space="preserve"> size for you?</w:t>
      </w:r>
      <w:r w:rsidR="0050560E" w:rsidRPr="006E52B3">
        <w:rPr>
          <w:rFonts w:ascii="Source Sans Pro" w:hAnsi="Source Sans Pro"/>
          <w:color w:val="auto"/>
        </w:rPr>
        <w:br/>
        <w:t xml:space="preserve">Participant comments: </w:t>
      </w:r>
    </w:p>
    <w:p w14:paraId="0E8AFA85" w14:textId="77777777" w:rsidR="0050560E" w:rsidRPr="006E52B3" w:rsidRDefault="0050560E" w:rsidP="007B3FA2">
      <w:pPr>
        <w:pStyle w:val="Body0"/>
        <w:rPr>
          <w:rFonts w:ascii="Source Sans Pro" w:hAnsi="Source Sans Pro"/>
          <w:color w:val="auto"/>
        </w:rPr>
      </w:pPr>
    </w:p>
    <w:p w14:paraId="04B975F8" w14:textId="77777777" w:rsidR="0050560E" w:rsidRPr="006E52B3" w:rsidRDefault="0050560E" w:rsidP="007B3FA2">
      <w:pPr>
        <w:pStyle w:val="Body0"/>
        <w:rPr>
          <w:rFonts w:ascii="Source Sans Pro" w:hAnsi="Source Sans Pro"/>
          <w:color w:val="auto"/>
        </w:rPr>
      </w:pPr>
    </w:p>
    <w:p w14:paraId="0648FAB4" w14:textId="77777777" w:rsidR="00E268E6" w:rsidRPr="006E52B3" w:rsidRDefault="00E268E6" w:rsidP="00E268E6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How did using this material for this process compare with the old process? </w:t>
      </w:r>
      <w:r w:rsidRPr="006E52B3">
        <w:rPr>
          <w:rFonts w:ascii="Source Sans Pro" w:hAnsi="Source Sans Pro"/>
          <w:color w:val="auto"/>
        </w:rPr>
        <w:br/>
        <w:t xml:space="preserve">Participant comments: </w:t>
      </w:r>
    </w:p>
    <w:p w14:paraId="38C677C0" w14:textId="77777777" w:rsidR="00E268E6" w:rsidRPr="006E52B3" w:rsidRDefault="00E268E6" w:rsidP="00E268E6">
      <w:pPr>
        <w:pStyle w:val="Body0"/>
        <w:rPr>
          <w:rFonts w:ascii="Source Sans Pro" w:hAnsi="Source Sans Pro"/>
          <w:color w:val="auto"/>
        </w:rPr>
      </w:pPr>
    </w:p>
    <w:p w14:paraId="30ECC89C" w14:textId="77777777" w:rsidR="00E268E6" w:rsidRPr="006E52B3" w:rsidRDefault="00E268E6" w:rsidP="00E268E6">
      <w:pPr>
        <w:pStyle w:val="Body0"/>
        <w:rPr>
          <w:rFonts w:ascii="Source Sans Pro" w:hAnsi="Source Sans Pro"/>
          <w:color w:val="auto"/>
        </w:rPr>
      </w:pPr>
    </w:p>
    <w:p w14:paraId="06D8C392" w14:textId="2CCF3572" w:rsidR="00E268E6" w:rsidRPr="006E52B3" w:rsidRDefault="00E268E6" w:rsidP="00E268E6">
      <w:pPr>
        <w:pStyle w:val="Notes"/>
        <w:rPr>
          <w:rFonts w:ascii="Source Sans Pro" w:hAnsi="Source Sans Pro"/>
          <w:color w:val="auto"/>
        </w:rPr>
      </w:pPr>
      <w:r w:rsidRPr="006E52B3">
        <w:rPr>
          <w:rFonts w:ascii="Source Sans Pro" w:hAnsi="Source Sans Pro"/>
          <w:color w:val="auto"/>
        </w:rPr>
        <w:t xml:space="preserve">What help do you think that other people might need in using this </w:t>
      </w:r>
      <w:r w:rsidR="00001918" w:rsidRPr="006E52B3">
        <w:rPr>
          <w:rFonts w:ascii="Source Sans Pro" w:hAnsi="Source Sans Pro"/>
          <w:color w:val="auto"/>
        </w:rPr>
        <w:t>material</w:t>
      </w:r>
      <w:r w:rsidRPr="006E52B3">
        <w:rPr>
          <w:rFonts w:ascii="Source Sans Pro" w:hAnsi="Source Sans Pro"/>
          <w:color w:val="auto"/>
        </w:rPr>
        <w:t xml:space="preserve">? </w:t>
      </w:r>
      <w:r w:rsidRPr="006E52B3">
        <w:rPr>
          <w:rFonts w:ascii="Source Sans Pro" w:hAnsi="Source Sans Pro"/>
          <w:color w:val="auto"/>
        </w:rPr>
        <w:br/>
        <w:t xml:space="preserve">Participant comments: </w:t>
      </w:r>
    </w:p>
    <w:p w14:paraId="2A16C760" w14:textId="26031BC7" w:rsidR="00FA7B5E" w:rsidRPr="006E52B3" w:rsidRDefault="00FA7B5E" w:rsidP="007B3FA2">
      <w:pPr>
        <w:pStyle w:val="Body0"/>
        <w:rPr>
          <w:rFonts w:ascii="Source Sans Pro" w:hAnsi="Source Sans Pro"/>
          <w:color w:val="auto"/>
        </w:rPr>
      </w:pPr>
    </w:p>
    <w:bookmarkEnd w:id="4"/>
    <w:p w14:paraId="2EA1117A" w14:textId="77777777" w:rsidR="00FA7B5E" w:rsidRPr="006E52B3" w:rsidRDefault="00FA7B5E" w:rsidP="007B3FA2">
      <w:pPr>
        <w:spacing w:line="312" w:lineRule="auto"/>
        <w:rPr>
          <w:rFonts w:ascii="Source Sans Pro" w:hAnsi="Source Sans Pro"/>
        </w:rPr>
      </w:pPr>
    </w:p>
    <w:sectPr w:rsidR="00FA7B5E" w:rsidRPr="006E52B3" w:rsidSect="00BB4772">
      <w:footerReference w:type="default" r:id="rId10"/>
      <w:pgSz w:w="12240" w:h="15840"/>
      <w:pgMar w:top="1440" w:right="1440" w:bottom="144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5B2EB" w14:textId="77777777" w:rsidR="00780936" w:rsidRDefault="00780936" w:rsidP="000E67B2">
      <w:r>
        <w:separator/>
      </w:r>
    </w:p>
  </w:endnote>
  <w:endnote w:type="continuationSeparator" w:id="0">
    <w:p w14:paraId="2139E8E7" w14:textId="77777777" w:rsidR="00780936" w:rsidRDefault="00780936" w:rsidP="000E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learviewADA">
    <w:panose1 w:val="020B0500040000020004"/>
    <w:charset w:val="00"/>
    <w:family w:val="swiss"/>
    <w:notTrueType/>
    <w:pitch w:val="variable"/>
    <w:sig w:usb0="800000A7" w:usb1="5000005B" w:usb2="00000000" w:usb3="00000000" w:csb0="0000009B" w:csb1="00000000"/>
  </w:font>
  <w:font w:name="Source Sans Pro">
    <w:panose1 w:val="020B0503030403020204"/>
    <w:charset w:val="4D"/>
    <w:family w:val="swiss"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2A435" w14:textId="349B293A" w:rsidR="00F415BE" w:rsidRPr="00F415BE" w:rsidRDefault="00F415BE" w:rsidP="00F415BE">
    <w:pPr>
      <w:pStyle w:val="Footer"/>
      <w:jc w:val="cen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BDEED" w14:textId="77777777" w:rsidR="00780936" w:rsidRDefault="00780936" w:rsidP="000E67B2">
      <w:r>
        <w:separator/>
      </w:r>
    </w:p>
  </w:footnote>
  <w:footnote w:type="continuationSeparator" w:id="0">
    <w:p w14:paraId="3CE887C0" w14:textId="77777777" w:rsidR="00780936" w:rsidRDefault="00780936" w:rsidP="000E6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023278"/>
    <w:multiLevelType w:val="hybridMultilevel"/>
    <w:tmpl w:val="E324A2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747AD8"/>
    <w:multiLevelType w:val="hybridMultilevel"/>
    <w:tmpl w:val="FAE49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E7C3A"/>
    <w:multiLevelType w:val="multilevel"/>
    <w:tmpl w:val="8818803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430AC1"/>
    <w:multiLevelType w:val="multilevel"/>
    <w:tmpl w:val="D7F8CC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5C1084"/>
    <w:multiLevelType w:val="hybridMultilevel"/>
    <w:tmpl w:val="76D68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4015CC"/>
    <w:multiLevelType w:val="hybridMultilevel"/>
    <w:tmpl w:val="A20AFF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9787567"/>
    <w:multiLevelType w:val="hybridMultilevel"/>
    <w:tmpl w:val="8598B6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C16FA9"/>
    <w:multiLevelType w:val="hybridMultilevel"/>
    <w:tmpl w:val="95020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BC2FAF"/>
    <w:multiLevelType w:val="singleLevel"/>
    <w:tmpl w:val="A0324CC4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abstractNum w:abstractNumId="10" w15:restartNumberingAfterBreak="0">
    <w:nsid w:val="48E40EC1"/>
    <w:multiLevelType w:val="hybridMultilevel"/>
    <w:tmpl w:val="73A29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BA7A96"/>
    <w:multiLevelType w:val="multilevel"/>
    <w:tmpl w:val="C5FCCB4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BC5B6F"/>
    <w:multiLevelType w:val="hybridMultilevel"/>
    <w:tmpl w:val="D8C0D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F3719"/>
    <w:multiLevelType w:val="hybridMultilevel"/>
    <w:tmpl w:val="08D2C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82572B"/>
    <w:multiLevelType w:val="hybridMultilevel"/>
    <w:tmpl w:val="88188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F9303FB"/>
    <w:multiLevelType w:val="hybridMultilevel"/>
    <w:tmpl w:val="C5FCC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936517">
    <w:abstractNumId w:val="8"/>
  </w:num>
  <w:num w:numId="2" w16cid:durableId="2120367381">
    <w:abstractNumId w:val="4"/>
  </w:num>
  <w:num w:numId="3" w16cid:durableId="1086998268">
    <w:abstractNumId w:val="0"/>
  </w:num>
  <w:num w:numId="4" w16cid:durableId="584610711">
    <w:abstractNumId w:val="14"/>
  </w:num>
  <w:num w:numId="5" w16cid:durableId="24254886">
    <w:abstractNumId w:val="10"/>
  </w:num>
  <w:num w:numId="6" w16cid:durableId="1450584675">
    <w:abstractNumId w:val="3"/>
  </w:num>
  <w:num w:numId="7" w16cid:durableId="1192690521">
    <w:abstractNumId w:val="1"/>
  </w:num>
  <w:num w:numId="8" w16cid:durableId="1397128895">
    <w:abstractNumId w:val="15"/>
  </w:num>
  <w:num w:numId="9" w16cid:durableId="457525933">
    <w:abstractNumId w:val="11"/>
  </w:num>
  <w:num w:numId="10" w16cid:durableId="2017226007">
    <w:abstractNumId w:val="5"/>
  </w:num>
  <w:num w:numId="11" w16cid:durableId="1720058243">
    <w:abstractNumId w:val="2"/>
  </w:num>
  <w:num w:numId="12" w16cid:durableId="1123695035">
    <w:abstractNumId w:val="13"/>
  </w:num>
  <w:num w:numId="13" w16cid:durableId="1873572617">
    <w:abstractNumId w:val="9"/>
  </w:num>
  <w:num w:numId="14" w16cid:durableId="393742306">
    <w:abstractNumId w:val="7"/>
  </w:num>
  <w:num w:numId="15" w16cid:durableId="337195866">
    <w:abstractNumId w:val="6"/>
  </w:num>
  <w:num w:numId="16" w16cid:durableId="94133822">
    <w:abstractNumId w:val="12"/>
  </w:num>
  <w:num w:numId="17" w16cid:durableId="18217747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27CD"/>
    <w:rsid w:val="00001918"/>
    <w:rsid w:val="000325D0"/>
    <w:rsid w:val="000419B4"/>
    <w:rsid w:val="000477E4"/>
    <w:rsid w:val="000936D0"/>
    <w:rsid w:val="000C42A7"/>
    <w:rsid w:val="000D228B"/>
    <w:rsid w:val="000E67B2"/>
    <w:rsid w:val="00140996"/>
    <w:rsid w:val="0014144B"/>
    <w:rsid w:val="0015592D"/>
    <w:rsid w:val="001724D6"/>
    <w:rsid w:val="00175C74"/>
    <w:rsid w:val="001A272E"/>
    <w:rsid w:val="001A3665"/>
    <w:rsid w:val="001B72CC"/>
    <w:rsid w:val="001C29AA"/>
    <w:rsid w:val="001D702F"/>
    <w:rsid w:val="001E6CFE"/>
    <w:rsid w:val="002056CE"/>
    <w:rsid w:val="00211250"/>
    <w:rsid w:val="00242FF3"/>
    <w:rsid w:val="002572F0"/>
    <w:rsid w:val="002F6C0B"/>
    <w:rsid w:val="00302E2E"/>
    <w:rsid w:val="00323F47"/>
    <w:rsid w:val="00340E5C"/>
    <w:rsid w:val="00347950"/>
    <w:rsid w:val="0035222B"/>
    <w:rsid w:val="00371241"/>
    <w:rsid w:val="00373631"/>
    <w:rsid w:val="00373AF9"/>
    <w:rsid w:val="003F31DC"/>
    <w:rsid w:val="004314D5"/>
    <w:rsid w:val="00447EAD"/>
    <w:rsid w:val="00454F8F"/>
    <w:rsid w:val="00486EBF"/>
    <w:rsid w:val="004F32E3"/>
    <w:rsid w:val="004F6421"/>
    <w:rsid w:val="00501D61"/>
    <w:rsid w:val="0050560E"/>
    <w:rsid w:val="00536A3E"/>
    <w:rsid w:val="00544081"/>
    <w:rsid w:val="005535FC"/>
    <w:rsid w:val="00565FC9"/>
    <w:rsid w:val="0059164B"/>
    <w:rsid w:val="005928C5"/>
    <w:rsid w:val="005A20A3"/>
    <w:rsid w:val="00610F13"/>
    <w:rsid w:val="0062049B"/>
    <w:rsid w:val="00625F45"/>
    <w:rsid w:val="00644CAC"/>
    <w:rsid w:val="0064526D"/>
    <w:rsid w:val="006654EE"/>
    <w:rsid w:val="006A1152"/>
    <w:rsid w:val="006B4183"/>
    <w:rsid w:val="006D4115"/>
    <w:rsid w:val="006E52B3"/>
    <w:rsid w:val="007013E8"/>
    <w:rsid w:val="00711DC0"/>
    <w:rsid w:val="00746FAB"/>
    <w:rsid w:val="00780936"/>
    <w:rsid w:val="007824C5"/>
    <w:rsid w:val="007929F0"/>
    <w:rsid w:val="007B195C"/>
    <w:rsid w:val="007B3FA2"/>
    <w:rsid w:val="007C0B38"/>
    <w:rsid w:val="00811390"/>
    <w:rsid w:val="00835B93"/>
    <w:rsid w:val="00855A4D"/>
    <w:rsid w:val="008575D1"/>
    <w:rsid w:val="008600A3"/>
    <w:rsid w:val="008D7F65"/>
    <w:rsid w:val="008E17D7"/>
    <w:rsid w:val="009212C1"/>
    <w:rsid w:val="00921481"/>
    <w:rsid w:val="00930431"/>
    <w:rsid w:val="009569B3"/>
    <w:rsid w:val="00966CC0"/>
    <w:rsid w:val="009A4C6A"/>
    <w:rsid w:val="009B7710"/>
    <w:rsid w:val="009E4DDA"/>
    <w:rsid w:val="009F7325"/>
    <w:rsid w:val="00A267BB"/>
    <w:rsid w:val="00AE0913"/>
    <w:rsid w:val="00AE2637"/>
    <w:rsid w:val="00B2702D"/>
    <w:rsid w:val="00B56A0A"/>
    <w:rsid w:val="00B70DC4"/>
    <w:rsid w:val="00B834EF"/>
    <w:rsid w:val="00B85E7C"/>
    <w:rsid w:val="00BB4772"/>
    <w:rsid w:val="00BD6D2C"/>
    <w:rsid w:val="00C841C1"/>
    <w:rsid w:val="00C86FC2"/>
    <w:rsid w:val="00CC614A"/>
    <w:rsid w:val="00CE6FFF"/>
    <w:rsid w:val="00D00883"/>
    <w:rsid w:val="00D0654D"/>
    <w:rsid w:val="00D16FAC"/>
    <w:rsid w:val="00D222D2"/>
    <w:rsid w:val="00D227CD"/>
    <w:rsid w:val="00D3458E"/>
    <w:rsid w:val="00D50BBD"/>
    <w:rsid w:val="00D61DBF"/>
    <w:rsid w:val="00D7022A"/>
    <w:rsid w:val="00DC3678"/>
    <w:rsid w:val="00E268E6"/>
    <w:rsid w:val="00E37C89"/>
    <w:rsid w:val="00E4183C"/>
    <w:rsid w:val="00E50E1A"/>
    <w:rsid w:val="00E53137"/>
    <w:rsid w:val="00F11858"/>
    <w:rsid w:val="00F161F0"/>
    <w:rsid w:val="00F170A4"/>
    <w:rsid w:val="00F26E64"/>
    <w:rsid w:val="00F415BE"/>
    <w:rsid w:val="00F47DE4"/>
    <w:rsid w:val="00F540A3"/>
    <w:rsid w:val="00F55E63"/>
    <w:rsid w:val="00F63F88"/>
    <w:rsid w:val="00FA6DBA"/>
    <w:rsid w:val="00FA7B5E"/>
    <w:rsid w:val="00FD0369"/>
    <w:rsid w:val="00FD3009"/>
    <w:rsid w:val="00FF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E17E38E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7C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1DBF"/>
    <w:pPr>
      <w:keepNext/>
      <w:keepLines/>
      <w:spacing w:before="240" w:line="312" w:lineRule="auto"/>
      <w:outlineLvl w:val="0"/>
    </w:pPr>
    <w:rPr>
      <w:rFonts w:ascii="Arial" w:eastAsiaTheme="majorEastAsia" w:hAnsi="Arial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1DBF"/>
    <w:pPr>
      <w:keepNext/>
      <w:keepLines/>
      <w:spacing w:before="200" w:after="120" w:line="312" w:lineRule="auto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E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6E64"/>
  </w:style>
  <w:style w:type="paragraph" w:styleId="Footer">
    <w:name w:val="footer"/>
    <w:basedOn w:val="Normal"/>
    <w:link w:val="FooterChar"/>
    <w:uiPriority w:val="99"/>
    <w:unhideWhenUsed/>
    <w:rsid w:val="00F26E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6E64"/>
  </w:style>
  <w:style w:type="paragraph" w:customStyle="1" w:styleId="BasicParagraph">
    <w:name w:val="[Basic Paragraph]"/>
    <w:basedOn w:val="Normal"/>
    <w:uiPriority w:val="99"/>
    <w:rsid w:val="00F26E64"/>
    <w:rPr>
      <w:rFonts w:ascii="MinionPro-Regular" w:hAnsi="MinionPro-Regular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E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E64"/>
    <w:rPr>
      <w:rFonts w:ascii="Lucida Grande" w:hAnsi="Lucida Grande" w:cs="Lucida Grande"/>
      <w:sz w:val="18"/>
      <w:szCs w:val="18"/>
    </w:rPr>
  </w:style>
  <w:style w:type="paragraph" w:styleId="BodyTextIndent3">
    <w:name w:val="Body Text Indent 3"/>
    <w:basedOn w:val="Normal"/>
    <w:link w:val="BodyTextIndent3Char"/>
    <w:rsid w:val="00D227CD"/>
    <w:pPr>
      <w:tabs>
        <w:tab w:val="left" w:pos="-1080"/>
        <w:tab w:val="left" w:pos="-720"/>
        <w:tab w:val="left" w:pos="1"/>
        <w:tab w:val="left" w:pos="360"/>
        <w:tab w:val="left" w:pos="108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360" w:hanging="360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D227CD"/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D227CD"/>
    <w:pPr>
      <w:ind w:left="720"/>
    </w:pPr>
  </w:style>
  <w:style w:type="character" w:styleId="PageNumber">
    <w:name w:val="page number"/>
    <w:basedOn w:val="DefaultParagraphFont"/>
    <w:uiPriority w:val="99"/>
    <w:semiHidden/>
    <w:unhideWhenUsed/>
    <w:rsid w:val="00D227CD"/>
  </w:style>
  <w:style w:type="character" w:customStyle="1" w:styleId="Heading1Char">
    <w:name w:val="Heading 1 Char"/>
    <w:basedOn w:val="DefaultParagraphFont"/>
    <w:link w:val="Heading1"/>
    <w:uiPriority w:val="9"/>
    <w:rsid w:val="00D61DBF"/>
    <w:rPr>
      <w:rFonts w:ascii="Arial" w:eastAsiaTheme="majorEastAsia" w:hAnsi="Arial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FA6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D228B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D228B"/>
    <w:rPr>
      <w:rFonts w:ascii="Times New Roman" w:eastAsia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unhideWhenUsed/>
    <w:rsid w:val="000D228B"/>
    <w:rPr>
      <w:vertAlign w:val="superscript"/>
    </w:rPr>
  </w:style>
  <w:style w:type="paragraph" w:customStyle="1" w:styleId="body">
    <w:name w:val="body"/>
    <w:basedOn w:val="Normal"/>
    <w:rsid w:val="00373631"/>
    <w:rPr>
      <w:rFonts w:ascii="ClearviewADA" w:hAnsi="ClearviewADA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61DBF"/>
    <w:pPr>
      <w:pBdr>
        <w:bottom w:val="single" w:sz="8" w:space="4" w:color="4F81BD" w:themeColor="accent1"/>
      </w:pBdr>
      <w:spacing w:after="300" w:line="312" w:lineRule="auto"/>
      <w:contextualSpacing/>
    </w:pPr>
    <w:rPr>
      <w:rFonts w:ascii="Arial" w:eastAsiaTheme="majorEastAsia" w:hAnsi="Arial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1DBF"/>
    <w:rPr>
      <w:rFonts w:ascii="Arial" w:eastAsiaTheme="majorEastAsia" w:hAnsi="Arial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61DBF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customStyle="1" w:styleId="Body0">
    <w:name w:val="Body"/>
    <w:aliases w:val="t"/>
    <w:basedOn w:val="Normal"/>
    <w:link w:val="BodyChar1"/>
    <w:rsid w:val="00D61DBF"/>
    <w:pPr>
      <w:overflowPunct/>
      <w:autoSpaceDE/>
      <w:autoSpaceDN/>
      <w:adjustRightInd/>
      <w:spacing w:after="260" w:line="312" w:lineRule="auto"/>
      <w:ind w:left="360"/>
      <w:textAlignment w:val="auto"/>
    </w:pPr>
    <w:rPr>
      <w:rFonts w:ascii="Arial" w:hAnsi="Arial"/>
      <w:color w:val="000000"/>
      <w:sz w:val="22"/>
      <w:szCs w:val="22"/>
    </w:rPr>
  </w:style>
  <w:style w:type="paragraph" w:customStyle="1" w:styleId="Bullet">
    <w:name w:val="Bullet"/>
    <w:aliases w:val="b"/>
    <w:basedOn w:val="Normal"/>
    <w:rsid w:val="00FA7B5E"/>
    <w:pPr>
      <w:keepLines/>
      <w:numPr>
        <w:numId w:val="13"/>
      </w:numPr>
      <w:overflowPunct/>
      <w:autoSpaceDE/>
      <w:autoSpaceDN/>
      <w:adjustRightInd/>
      <w:spacing w:after="140"/>
      <w:textAlignment w:val="auto"/>
    </w:pPr>
    <w:rPr>
      <w:rFonts w:ascii="Arial" w:hAnsi="Arial"/>
      <w:color w:val="000000"/>
    </w:rPr>
  </w:style>
  <w:style w:type="character" w:customStyle="1" w:styleId="BodyChar1">
    <w:name w:val="Body Char1"/>
    <w:aliases w:val="t Char1"/>
    <w:basedOn w:val="DefaultParagraphFont"/>
    <w:link w:val="Body0"/>
    <w:rsid w:val="00D61DBF"/>
    <w:rPr>
      <w:rFonts w:ascii="Arial" w:eastAsia="Times New Roman" w:hAnsi="Arial" w:cs="Times New Roman"/>
      <w:color w:val="000000"/>
      <w:sz w:val="22"/>
      <w:szCs w:val="22"/>
    </w:rPr>
  </w:style>
  <w:style w:type="paragraph" w:customStyle="1" w:styleId="Notes">
    <w:name w:val="Notes"/>
    <w:basedOn w:val="Body0"/>
    <w:rsid w:val="00D61DBF"/>
    <w:pPr>
      <w:spacing w:after="120"/>
    </w:pPr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644CA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CA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CAC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CA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CAC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44C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AA872F29332446AD6A6FF88607BC93" ma:contentTypeVersion="5" ma:contentTypeDescription="Create a new document." ma:contentTypeScope="" ma:versionID="daf41c72846c0ddd0a83d17f0cf76806">
  <xsd:schema xmlns:xsd="http://www.w3.org/2001/XMLSchema" xmlns:xs="http://www.w3.org/2001/XMLSchema" xmlns:p="http://schemas.microsoft.com/office/2006/metadata/properties" xmlns:ns2="8a559ba6-30ca-4bfd-9355-62696b07695e" targetNamespace="http://schemas.microsoft.com/office/2006/metadata/properties" ma:root="true" ma:fieldsID="cef0727f889428b47aeb8adb53649ed8" ns2:_="">
    <xsd:import namespace="8a559ba6-30ca-4bfd-9355-62696b0769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59ba6-30ca-4bfd-9355-62696b0769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54EDCA-D88C-47A5-8AA3-E8ABDB95F0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559ba6-30ca-4bfd-9355-62696b0769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C939A2-70D3-4FC2-A26C-6674BBB735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BE815A-0119-4298-AA96-861EABE8F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Whitney Quesenbery</cp:lastModifiedBy>
  <cp:revision>4</cp:revision>
  <cp:lastPrinted>2016-05-09T20:13:00Z</cp:lastPrinted>
  <dcterms:created xsi:type="dcterms:W3CDTF">2022-05-25T17:07:00Z</dcterms:created>
  <dcterms:modified xsi:type="dcterms:W3CDTF">2022-12-28T19:07:00Z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2eef23d-2e95-4428-9a3c-2526d95b164a_Enabled">
    <vt:lpwstr>true</vt:lpwstr>
  </property>
  <property fmtid="{D5CDD505-2E9C-101B-9397-08002B2CF9AE}" pid="3" name="MSIP_Label_a2eef23d-2e95-4428-9a3c-2526d95b164a_SetDate">
    <vt:lpwstr>2022-05-16T12:54:38Z</vt:lpwstr>
  </property>
  <property fmtid="{D5CDD505-2E9C-101B-9397-08002B2CF9AE}" pid="4" name="MSIP_Label_a2eef23d-2e95-4428-9a3c-2526d95b164a_Method">
    <vt:lpwstr>Standard</vt:lpwstr>
  </property>
  <property fmtid="{D5CDD505-2E9C-101B-9397-08002B2CF9AE}" pid="5" name="MSIP_Label_a2eef23d-2e95-4428-9a3c-2526d95b164a_Name">
    <vt:lpwstr>For Official Use Only (FOUO)</vt:lpwstr>
  </property>
  <property fmtid="{D5CDD505-2E9C-101B-9397-08002B2CF9AE}" pid="6" name="MSIP_Label_a2eef23d-2e95-4428-9a3c-2526d95b164a_SiteId">
    <vt:lpwstr>3ccde76c-946d-4a12-bb7a-fc9d0842354a</vt:lpwstr>
  </property>
  <property fmtid="{D5CDD505-2E9C-101B-9397-08002B2CF9AE}" pid="7" name="MSIP_Label_a2eef23d-2e95-4428-9a3c-2526d95b164a_ActionId">
    <vt:lpwstr>f5f16f18-5896-49b8-b11a-1ce3b2c503ac</vt:lpwstr>
  </property>
  <property fmtid="{D5CDD505-2E9C-101B-9397-08002B2CF9AE}" pid="8" name="MSIP_Label_a2eef23d-2e95-4428-9a3c-2526d95b164a_ContentBits">
    <vt:lpwstr>0</vt:lpwstr>
  </property>
  <property fmtid="{D5CDD505-2E9C-101B-9397-08002B2CF9AE}" pid="9" name="ContentTypeId">
    <vt:lpwstr>0x01010013AA872F29332446AD6A6FF88607BC93</vt:lpwstr>
  </property>
</Properties>
</file>